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r w:rsidR="0004197B" w:rsidRPr="0004197B">
        <w:rPr>
          <w:b/>
          <w:i/>
          <w:sz w:val="22"/>
          <w:szCs w:val="22"/>
        </w:rPr>
        <w:t>COCO AKS TERTİBATLI MİLLİ LOKOMOTİF PROJESİ KAPSAMINDA BİRİNCİL SÜSPANSİYON YAYI TEMİNİ</w:t>
      </w:r>
      <w:r w:rsidR="0004197B">
        <w:rPr>
          <w:b/>
          <w:i/>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563" w:rsidRDefault="00DD3563" w:rsidP="003C0A20">
      <w:r>
        <w:separator/>
      </w:r>
    </w:p>
  </w:endnote>
  <w:endnote w:type="continuationSeparator" w:id="0">
    <w:p w:rsidR="00DD3563" w:rsidRDefault="00DD3563"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563" w:rsidRDefault="00DD3563" w:rsidP="003C0A20">
      <w:r>
        <w:separator/>
      </w:r>
    </w:p>
  </w:footnote>
  <w:footnote w:type="continuationSeparator" w:id="0">
    <w:p w:rsidR="00DD3563" w:rsidRDefault="00DD3563"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04197B"/>
    <w:rsid w:val="00257B5E"/>
    <w:rsid w:val="003C0A20"/>
    <w:rsid w:val="004533B4"/>
    <w:rsid w:val="005D6C60"/>
    <w:rsid w:val="006346D9"/>
    <w:rsid w:val="00840264"/>
    <w:rsid w:val="00DD35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D80AA"/>
  <w15:docId w15:val="{120C5152-F5AD-4A3C-82AA-5E7F99307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2026-02-11T05:55:00Z</dcterms:modified>
</cp:coreProperties>
</file>